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6" w:rsidRPr="00A90706" w:rsidRDefault="00133F8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D1FC6" w:rsidRPr="00AC4EAE" w:rsidRDefault="00ED1FC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Наказом </w:t>
      </w:r>
      <w:r w:rsidRPr="00AC4EAE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 соціального</w:t>
      </w:r>
    </w:p>
    <w:p w:rsidR="00ED1FC6" w:rsidRDefault="00133F8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ED1FC6" w:rsidRPr="00AC4EAE">
        <w:rPr>
          <w:rFonts w:ascii="Times New Roman" w:hAnsi="Times New Roman" w:cs="Times New Roman"/>
          <w:sz w:val="26"/>
          <w:szCs w:val="26"/>
          <w:lang w:val="uk-UA"/>
        </w:rPr>
        <w:t>захисту населення</w:t>
      </w:r>
      <w:r w:rsidR="00C32B5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32B50">
        <w:rPr>
          <w:rFonts w:ascii="Times New Roman" w:hAnsi="Times New Roman" w:cs="Times New Roman"/>
          <w:sz w:val="26"/>
          <w:szCs w:val="26"/>
          <w:lang w:val="uk-UA"/>
        </w:rPr>
        <w:t>Станично-</w:t>
      </w:r>
      <w:proofErr w:type="spellEnd"/>
    </w:p>
    <w:p w:rsidR="00C32B50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райдержадміністрації</w:t>
      </w:r>
    </w:p>
    <w:p w:rsidR="00C32B50" w:rsidRPr="00AC4EAE" w:rsidRDefault="00C32B50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Луганської області</w:t>
      </w:r>
    </w:p>
    <w:p w:rsidR="001A246B" w:rsidRPr="00AC4EAE" w:rsidRDefault="00133F86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bookmarkStart w:id="0" w:name="_GoBack"/>
      <w:bookmarkEnd w:id="0"/>
      <w:r w:rsidR="006B5859">
        <w:rPr>
          <w:rFonts w:ascii="Times New Roman" w:hAnsi="Times New Roman" w:cs="Times New Roman"/>
          <w:sz w:val="26"/>
          <w:szCs w:val="26"/>
          <w:lang w:val="uk-UA"/>
        </w:rPr>
        <w:t xml:space="preserve">09.11.2017 року </w:t>
      </w:r>
      <w:r w:rsidR="00AC4EAE" w:rsidRPr="00AC4EAE">
        <w:rPr>
          <w:rFonts w:ascii="Times New Roman" w:hAnsi="Times New Roman" w:cs="Times New Roman"/>
          <w:sz w:val="26"/>
          <w:szCs w:val="26"/>
          <w:lang w:val="uk-UA"/>
        </w:rPr>
        <w:t xml:space="preserve"> № 69</w:t>
      </w:r>
    </w:p>
    <w:p w:rsidR="001A246B" w:rsidRPr="00A90706" w:rsidRDefault="001A246B" w:rsidP="00AC4E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УМОВИ </w:t>
      </w:r>
      <w:r w:rsidRPr="00AC4EAE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A90706">
        <w:rPr>
          <w:rFonts w:ascii="Times New Roman" w:hAnsi="Times New Roman" w:cs="Times New Roman"/>
          <w:sz w:val="26"/>
          <w:szCs w:val="26"/>
          <w:lang w:val="uk-UA"/>
        </w:rPr>
        <w:t>проведення конкурсу на зайняття вакантної посади</w:t>
      </w:r>
      <w:r w:rsidR="00AC4EAE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служби категорії «В» </w:t>
      </w:r>
      <w:r w:rsidR="00133F86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="00470D53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спеціаліста</w:t>
      </w:r>
      <w:r w:rsidR="00555077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3F86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0D53" w:rsidRPr="00A90706">
        <w:rPr>
          <w:rFonts w:ascii="Times New Roman" w:hAnsi="Times New Roman" w:cs="Times New Roman"/>
          <w:sz w:val="26"/>
          <w:szCs w:val="26"/>
          <w:lang w:val="uk-UA"/>
        </w:rPr>
        <w:t>відділу бухгалтерського обліку та виплат</w:t>
      </w:r>
    </w:p>
    <w:p w:rsidR="001A246B" w:rsidRPr="00A90706" w:rsidRDefault="00470D53" w:rsidP="00AA2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соціального захисту населення </w:t>
      </w:r>
      <w:r w:rsidR="001A246B" w:rsidRPr="00A90706">
        <w:rPr>
          <w:rFonts w:ascii="Times New Roman" w:hAnsi="Times New Roman" w:cs="Times New Roman"/>
          <w:sz w:val="26"/>
          <w:szCs w:val="26"/>
          <w:lang w:val="uk-UA"/>
        </w:rPr>
        <w:t xml:space="preserve"> Станично-Луганської райдержадміністрації Луганської області</w:t>
      </w:r>
    </w:p>
    <w:tbl>
      <w:tblPr>
        <w:tblW w:w="9606" w:type="dxa"/>
        <w:tblLook w:val="04A0"/>
      </w:tblPr>
      <w:tblGrid>
        <w:gridCol w:w="534"/>
        <w:gridCol w:w="3285"/>
        <w:gridCol w:w="400"/>
        <w:gridCol w:w="5352"/>
        <w:gridCol w:w="35"/>
      </w:tblGrid>
      <w:tr w:rsidR="001A246B" w:rsidRPr="00A90706" w:rsidTr="007675E6">
        <w:trPr>
          <w:gridAfter w:val="1"/>
          <w:wAfter w:w="35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pStyle w:val="a4"/>
              <w:spacing w:before="0" w:after="0"/>
              <w:rPr>
                <w:rFonts w:ascii="Times New Roman" w:hAnsi="Times New Roman"/>
                <w:b w:val="0"/>
                <w:szCs w:val="26"/>
              </w:rPr>
            </w:pPr>
            <w:r w:rsidRPr="00A90706">
              <w:rPr>
                <w:rFonts w:ascii="Times New Roman" w:hAnsi="Times New Roman"/>
                <w:b w:val="0"/>
                <w:szCs w:val="26"/>
              </w:rPr>
              <w:t xml:space="preserve">Загальні умови 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Посадові обов’язки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EE" w:rsidRPr="00A90706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Підготовка платіжних документів по субвенціям місцевого бюджету.</w:t>
            </w:r>
          </w:p>
          <w:p w:rsidR="008F5BF5" w:rsidRPr="00A90706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Підготовка розподілів на фінансування для підвідомчих організацій.</w:t>
            </w:r>
          </w:p>
          <w:p w:rsidR="008F5BF5" w:rsidRPr="00A90706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Підготовка  кошторису та змін до них по всім субвенціям місцевого бюджету.</w:t>
            </w:r>
          </w:p>
          <w:p w:rsidR="008F5BF5" w:rsidRPr="00A90706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Складає відповіді меморіальні ордери.</w:t>
            </w:r>
          </w:p>
          <w:p w:rsidR="008F5BF5" w:rsidRPr="00A90706" w:rsidRDefault="008F5BF5" w:rsidP="00141EE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Приймає участь  в </w:t>
            </w:r>
            <w:r w:rsidR="00A90706">
              <w:rPr>
                <w:rFonts w:ascii="Times New Roman" w:hAnsi="Times New Roman"/>
                <w:szCs w:val="26"/>
              </w:rPr>
              <w:t>методичних з</w:t>
            </w:r>
            <w:r w:rsidRPr="00A90706">
              <w:rPr>
                <w:rFonts w:ascii="Times New Roman" w:hAnsi="Times New Roman"/>
                <w:szCs w:val="26"/>
              </w:rPr>
              <w:t>аняттях за спільним планом навчання.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A90706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="000D2543" w:rsidRPr="00A90706">
              <w:rPr>
                <w:rStyle w:val="FontStyle12"/>
                <w:color w:val="FF0000"/>
                <w:sz w:val="26"/>
                <w:szCs w:val="26"/>
                <w:lang w:eastAsia="uk-UA"/>
              </w:rPr>
              <w:t xml:space="preserve"> 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посадовий оклад згідно шт</w:t>
            </w:r>
            <w:r w:rsidR="00535F28">
              <w:rPr>
                <w:rStyle w:val="FontStyle12"/>
                <w:sz w:val="26"/>
                <w:szCs w:val="26"/>
                <w:lang w:eastAsia="uk-UA"/>
              </w:rPr>
              <w:t>атного розпису (на 2017 рік -320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0 грн.);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>-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ab/>
              <w:t xml:space="preserve"> 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 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надбавка за вислугу років – 3% посадового окладу за кожний календарний рік стажу державної служби, але не більше 50% посадового окладу;</w:t>
            </w:r>
          </w:p>
          <w:p w:rsidR="000D2543" w:rsidRPr="00A90706" w:rsidRDefault="000D2543" w:rsidP="000D2543">
            <w:pPr>
              <w:pStyle w:val="Style3"/>
              <w:widowControl/>
              <w:tabs>
                <w:tab w:val="left" w:pos="245"/>
              </w:tabs>
              <w:spacing w:line="240" w:lineRule="auto"/>
              <w:ind w:left="150" w:right="176" w:firstLine="0"/>
              <w:rPr>
                <w:rStyle w:val="FontStyle12"/>
                <w:sz w:val="26"/>
                <w:szCs w:val="26"/>
                <w:lang w:eastAsia="uk-UA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 xml:space="preserve">- 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надбавка за ранг державного службовця  відповідно до постанови Кабінету Міністрів України від 18 січня 2017 року №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15 «Питання оплати праці працівників державних органів»;</w:t>
            </w:r>
          </w:p>
          <w:p w:rsidR="001A246B" w:rsidRPr="00A90706" w:rsidRDefault="000D2543" w:rsidP="000D25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90706">
              <w:rPr>
                <w:rStyle w:val="FontStyle12"/>
                <w:sz w:val="26"/>
                <w:szCs w:val="26"/>
                <w:lang w:eastAsia="uk-UA"/>
              </w:rPr>
              <w:t xml:space="preserve">- </w:t>
            </w:r>
            <w:r w:rsidR="00A90706">
              <w:rPr>
                <w:rStyle w:val="FontStyle12"/>
                <w:sz w:val="26"/>
                <w:szCs w:val="26"/>
                <w:lang w:eastAsia="uk-UA"/>
              </w:rPr>
              <w:t xml:space="preserve">     </w:t>
            </w:r>
            <w:r w:rsidRPr="00A90706">
              <w:rPr>
                <w:rStyle w:val="FontStyle12"/>
                <w:sz w:val="26"/>
                <w:szCs w:val="26"/>
                <w:lang w:eastAsia="uk-UA"/>
              </w:rPr>
              <w:t>премія – за наявності достатнього фонду оплати праці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B" w:rsidRPr="00A90706" w:rsidRDefault="001A246B" w:rsidP="00AA2D2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90706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Безстроково</w:t>
            </w:r>
          </w:p>
        </w:tc>
      </w:tr>
      <w:tr w:rsidR="001A246B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46B" w:rsidRPr="00A90706" w:rsidRDefault="001A246B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3) письмову заяву, в якій особа повідомляє, що до неї не застосовуються заборони, </w:t>
            </w:r>
            <w:r w:rsidRPr="00D26E00">
              <w:rPr>
                <w:sz w:val="26"/>
                <w:szCs w:val="26"/>
                <w:lang w:val="uk-UA"/>
              </w:rPr>
              <w:t xml:space="preserve">визначені </w:t>
            </w:r>
            <w:hyperlink r:id="rId6" w:anchor="n13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частиною третьою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або </w:t>
            </w:r>
            <w:hyperlink r:id="rId7" w:anchor="n14" w:tgtFrame="_blank" w:history="1">
              <w:r w:rsidRPr="00D26E00">
                <w:rPr>
                  <w:rStyle w:val="a5"/>
                  <w:color w:val="auto"/>
                  <w:sz w:val="26"/>
                  <w:szCs w:val="26"/>
                  <w:u w:val="none"/>
                  <w:lang w:val="uk-UA"/>
                </w:rPr>
                <w:t>четвертою</w:t>
              </w:r>
            </w:hyperlink>
            <w:r w:rsidRPr="00D26E00">
              <w:rPr>
                <w:sz w:val="26"/>
                <w:szCs w:val="26"/>
                <w:lang w:val="uk-UA"/>
              </w:rPr>
              <w:t xml:space="preserve"> статті 1 Закону України</w:t>
            </w:r>
            <w:r w:rsidRPr="00A90706">
              <w:rPr>
                <w:sz w:val="26"/>
                <w:szCs w:val="26"/>
                <w:lang w:val="uk-UA"/>
              </w:rPr>
              <w:t xml:space="preserve"> «Про очищення влади», та надає згоду на проходження перевірки та на </w:t>
            </w:r>
            <w:r w:rsidRPr="00A90706">
              <w:rPr>
                <w:sz w:val="26"/>
                <w:szCs w:val="26"/>
                <w:lang w:val="uk-UA"/>
              </w:rPr>
              <w:lastRenderedPageBreak/>
              <w:t>оприлюднення відомостей стосовно неї відповідно до зазначеного Закону;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4) копію (копії)  документа (документів) про освіту;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5) </w:t>
            </w:r>
            <w:r w:rsidRPr="00A90706">
              <w:rPr>
                <w:color w:val="000000"/>
                <w:sz w:val="26"/>
                <w:szCs w:val="26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6) заповнену особову картку встановленого зразка;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7) декларацію особи, уповноваженої на виконання функцій держави або місцевого самоврядування  за минулий рік. </w:t>
            </w:r>
          </w:p>
          <w:p w:rsidR="000D2543" w:rsidRPr="00A90706" w:rsidRDefault="000D2543" w:rsidP="000D2543">
            <w:pPr>
              <w:pStyle w:val="rvps2"/>
              <w:spacing w:before="0" w:beforeAutospacing="0" w:after="0" w:afterAutospacing="0"/>
              <w:ind w:left="150" w:right="176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Особа, яка має інвалідність та потребує у зв’язку з цим розумного пристосування, подає заяву про забезпечення в установленому порядку розумного пристосування.</w:t>
            </w:r>
            <w:r w:rsidRPr="00A90706">
              <w:rPr>
                <w:sz w:val="26"/>
                <w:szCs w:val="26"/>
                <w:lang w:val="uk-UA"/>
              </w:rPr>
              <w:t xml:space="preserve"> </w:t>
            </w:r>
          </w:p>
          <w:p w:rsidR="001A246B" w:rsidRPr="00A90706" w:rsidRDefault="000D2543" w:rsidP="000D2543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Строк подання документів: 15 календарних днів з дня оприлюднення інформації про проведення конкурсу на офіційних сайтах </w:t>
            </w:r>
            <w:proofErr w:type="spellStart"/>
            <w:r w:rsidRPr="00A90706">
              <w:rPr>
                <w:sz w:val="26"/>
                <w:szCs w:val="26"/>
                <w:lang w:val="uk-UA"/>
              </w:rPr>
              <w:t>НАДС</w:t>
            </w:r>
            <w:proofErr w:type="spellEnd"/>
            <w:r w:rsidRPr="00A90706">
              <w:rPr>
                <w:sz w:val="26"/>
                <w:szCs w:val="26"/>
                <w:lang w:val="uk-UA"/>
              </w:rPr>
              <w:t xml:space="preserve"> та Станично-Луганської райдержадміністрації.</w:t>
            </w:r>
          </w:p>
        </w:tc>
      </w:tr>
      <w:tr w:rsidR="000D2543" w:rsidRPr="00A90706" w:rsidTr="007675E6">
        <w:trPr>
          <w:gridAfter w:val="1"/>
          <w:wAfter w:w="35" w:type="dxa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AC4EAE" w:rsidP="00485D44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C4EAE">
              <w:rPr>
                <w:rFonts w:ascii="Times New Roman" w:hAnsi="Times New Roman"/>
                <w:szCs w:val="26"/>
              </w:rPr>
              <w:t>3</w:t>
            </w:r>
            <w:r w:rsidR="000D2543" w:rsidRPr="00AC4EAE">
              <w:rPr>
                <w:rFonts w:ascii="Times New Roman" w:hAnsi="Times New Roman"/>
                <w:szCs w:val="26"/>
              </w:rPr>
              <w:t>0 листопада 2017 року</w:t>
            </w:r>
            <w:r w:rsidR="000D2543" w:rsidRPr="00A90706">
              <w:rPr>
                <w:rFonts w:ascii="Times New Roman" w:hAnsi="Times New Roman"/>
                <w:szCs w:val="26"/>
              </w:rPr>
              <w:t xml:space="preserve">, початок о 10:00 год. </w:t>
            </w:r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 xml:space="preserve">За адресою: 93602, Луганська область, Станично-Луганський район, </w:t>
            </w:r>
            <w:proofErr w:type="spellStart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смт</w:t>
            </w:r>
            <w:proofErr w:type="spellEnd"/>
            <w:r w:rsidR="000D2543" w:rsidRPr="00A90706">
              <w:rPr>
                <w:rStyle w:val="FontStyle12"/>
                <w:sz w:val="26"/>
                <w:szCs w:val="26"/>
                <w:lang w:eastAsia="uk-UA"/>
              </w:rPr>
              <w:t>. Станиця Луганська, вул. 1-го Травня, 33.</w:t>
            </w:r>
            <w:r w:rsidR="000D2543" w:rsidRPr="00A90706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0D2543" w:rsidRPr="00A90706" w:rsidTr="007675E6">
        <w:trPr>
          <w:gridAfter w:val="1"/>
          <w:wAfter w:w="35" w:type="dxa"/>
          <w:trHeight w:val="21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43" w:rsidRPr="00A90706" w:rsidRDefault="000D2543" w:rsidP="00AA2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Прізвище, ім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Сьомкіна</w:t>
            </w:r>
            <w:proofErr w:type="spellEnd"/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Наталія Володимирівна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тел. (06472)31348</w:t>
            </w:r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yszn_stn</w:t>
            </w:r>
            <w:proofErr w:type="spellEnd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905@</w:t>
            </w:r>
            <w:proofErr w:type="spellStart"/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i.ua</w:t>
            </w:r>
            <w:proofErr w:type="spellEnd"/>
          </w:p>
          <w:p w:rsidR="000D2543" w:rsidRPr="00A90706" w:rsidRDefault="000D2543" w:rsidP="00AA2D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                                                 Кваліфікаційні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  <w:lang w:eastAsia="en-US"/>
              </w:rPr>
              <w:t>Вища, не нижче ступеня молодшого бакалавра або бакалавра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Досвід роботи 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7675E6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Без досвіду роботи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Володіння державною мовою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094CAF">
            <w:pPr>
              <w:pStyle w:val="a3"/>
              <w:spacing w:before="0"/>
              <w:ind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Вільне володіння державною мовою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  <w:vAlign w:val="center"/>
          </w:tcPr>
          <w:p w:rsidR="007675E6" w:rsidRPr="00A90706" w:rsidRDefault="001867A8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Вимоги до компетентності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економічна,  бухгалтерський  облік та аудит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Якісне виконання поставлених завдань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вміння працювати з інформацією;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прийняття ефективних рішень;</w:t>
            </w:r>
          </w:p>
          <w:p w:rsidR="007675E6" w:rsidRPr="00A90706" w:rsidRDefault="007675E6" w:rsidP="00094CAF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 xml:space="preserve">- ефективно використовувати ресурси 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Командна робота та взаємодія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094CAF" w:rsidRDefault="00094CAF" w:rsidP="00094CA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-</w:t>
            </w:r>
            <w:r w:rsidRPr="0009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</w:t>
            </w:r>
            <w:r w:rsidR="00A90706" w:rsidRPr="0009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працювати в команді</w:t>
            </w:r>
          </w:p>
          <w:p w:rsidR="00A90706" w:rsidRPr="00A90706" w:rsidRDefault="00094CAF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працівниками всіх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відділів </w:t>
            </w:r>
            <w:r w:rsidR="007675E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 та органами місцевого самоврядування та користувачами в межах наданих повноважень</w:t>
            </w:r>
          </w:p>
          <w:p w:rsidR="007675E6" w:rsidRPr="00A90706" w:rsidRDefault="007675E6" w:rsidP="00094CAF">
            <w:pPr>
              <w:widowControl w:val="0"/>
              <w:autoSpaceDE w:val="0"/>
              <w:autoSpaceDN w:val="0"/>
              <w:adjustRightInd w:val="0"/>
              <w:ind w:left="150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lastRenderedPageBreak/>
              <w:t>4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bCs/>
                <w:color w:val="000000"/>
                <w:szCs w:val="26"/>
              </w:rPr>
              <w:t>Сприйняття змін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A90706" w:rsidRPr="00A90706" w:rsidRDefault="007675E6" w:rsidP="00A907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A9070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плану змін та покращень;</w:t>
            </w:r>
          </w:p>
          <w:p w:rsidR="007675E6" w:rsidRPr="00A90706" w:rsidRDefault="00094CAF" w:rsidP="00A90706">
            <w:pPr>
              <w:pStyle w:val="rvps2"/>
              <w:tabs>
                <w:tab w:val="left" w:pos="315"/>
              </w:tabs>
              <w:spacing w:before="0" w:beforeAutospacing="0" w:after="0" w:afterAutospacing="0"/>
              <w:ind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90706">
              <w:rPr>
                <w:sz w:val="26"/>
                <w:szCs w:val="26"/>
                <w:lang w:val="uk-UA"/>
              </w:rPr>
              <w:t>- здатність</w:t>
            </w:r>
            <w:r w:rsidR="00A90706" w:rsidRPr="00A90706">
              <w:rPr>
                <w:sz w:val="26"/>
                <w:szCs w:val="26"/>
                <w:lang w:val="uk-UA"/>
              </w:rPr>
              <w:t xml:space="preserve"> приймати зміни та змінюватись.</w:t>
            </w:r>
          </w:p>
        </w:tc>
      </w:tr>
      <w:tr w:rsidR="007675E6" w:rsidRPr="00C32B50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Технічні вміння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left="150" w:right="176" w:firstLine="0"/>
              <w:jc w:val="both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 xml:space="preserve">Вільне володіння персональним комп’ютером, вміння використовувати комп’ютерне обладнання та програмне забезпечення, використовувати офісну техніку, </w:t>
            </w:r>
            <w:r w:rsidRPr="00A90706">
              <w:rPr>
                <w:rFonts w:ascii="Times New Roman" w:hAnsi="Times New Roman"/>
                <w:szCs w:val="26"/>
                <w:shd w:val="clear" w:color="auto" w:fill="FFFFFF"/>
              </w:rPr>
              <w:t>знання програм (Microsoft Office (Word, Excel), СДО «Клієнт – казначейство, казначейство-клієнт ».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" w:name="n73"/>
            <w:bookmarkEnd w:id="1"/>
            <w:r w:rsidRPr="00A90706">
              <w:rPr>
                <w:sz w:val="26"/>
                <w:szCs w:val="26"/>
                <w:lang w:val="uk-UA"/>
              </w:rPr>
              <w:t>- організація і контроль роботи;</w:t>
            </w:r>
          </w:p>
          <w:p w:rsidR="007675E6" w:rsidRPr="00A90706" w:rsidRDefault="007675E6" w:rsidP="00EF41A5">
            <w:pPr>
              <w:pStyle w:val="rvps2"/>
              <w:spacing w:before="0" w:beforeAutospacing="0" w:after="0" w:afterAutospacing="0"/>
              <w:ind w:left="150" w:right="17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2" w:name="n78"/>
            <w:bookmarkStart w:id="3" w:name="n79"/>
            <w:bookmarkStart w:id="4" w:name="n80"/>
            <w:bookmarkEnd w:id="2"/>
            <w:bookmarkEnd w:id="3"/>
            <w:bookmarkEnd w:id="4"/>
            <w:r w:rsidRPr="00A90706">
              <w:rPr>
                <w:sz w:val="26"/>
                <w:szCs w:val="26"/>
                <w:lang w:val="uk-UA"/>
              </w:rPr>
              <w:t xml:space="preserve">- </w:t>
            </w:r>
            <w:bookmarkStart w:id="5" w:name="n81"/>
            <w:bookmarkStart w:id="6" w:name="n82"/>
            <w:bookmarkEnd w:id="5"/>
            <w:bookmarkEnd w:id="6"/>
            <w:r w:rsidRPr="00A90706">
              <w:rPr>
                <w:sz w:val="26"/>
                <w:szCs w:val="26"/>
                <w:lang w:val="uk-UA"/>
              </w:rPr>
              <w:t>аналітичні здібності;</w:t>
            </w:r>
          </w:p>
          <w:p w:rsidR="007675E6" w:rsidRPr="00A90706" w:rsidRDefault="007675E6" w:rsidP="00EF41A5">
            <w:pPr>
              <w:autoSpaceDE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самоорганізація та орієнтація на розвиток;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уважність до деталей;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наполегливість;</w:t>
            </w:r>
          </w:p>
          <w:p w:rsidR="007675E6" w:rsidRPr="00A90706" w:rsidRDefault="007675E6" w:rsidP="00A90706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shd w:val="clear" w:color="auto" w:fill="auto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</w:t>
            </w:r>
            <w:r w:rsidR="00A90706"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йні знання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9" w:type="dxa"/>
            <w:gridSpan w:val="2"/>
            <w:shd w:val="clear" w:color="auto" w:fill="auto"/>
            <w:vAlign w:val="center"/>
          </w:tcPr>
          <w:p w:rsidR="007675E6" w:rsidRPr="00A90706" w:rsidRDefault="007675E6" w:rsidP="00EF41A5">
            <w:pPr>
              <w:ind w:left="3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7675E6" w:rsidRPr="00A90706" w:rsidRDefault="007675E6" w:rsidP="00EF41A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A90706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7675E6" w:rsidRPr="00A90706" w:rsidRDefault="007675E6" w:rsidP="00EF41A5">
            <w:pPr>
              <w:ind w:left="3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787" w:type="dxa"/>
            <w:gridSpan w:val="3"/>
            <w:shd w:val="clear" w:color="auto" w:fill="auto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Конституція України;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Закон України «Про державну службу»;</w:t>
            </w:r>
          </w:p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50" w:right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Закон України «Про запобігання корупції».</w:t>
            </w:r>
          </w:p>
        </w:tc>
      </w:tr>
      <w:tr w:rsidR="007675E6" w:rsidRPr="00A90706" w:rsidTr="00767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34" w:type="dxa"/>
          </w:tcPr>
          <w:p w:rsidR="007675E6" w:rsidRPr="00A90706" w:rsidRDefault="007675E6" w:rsidP="00EF41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285" w:type="dxa"/>
          </w:tcPr>
          <w:p w:rsidR="007675E6" w:rsidRPr="00A90706" w:rsidRDefault="007675E6" w:rsidP="00EF41A5">
            <w:pPr>
              <w:widowControl w:val="0"/>
              <w:autoSpaceDE w:val="0"/>
              <w:autoSpaceDN w:val="0"/>
              <w:adjustRightInd w:val="0"/>
              <w:ind w:left="141" w:right="16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Знання спеціального   законодавства, що пов'язане   із завданнями та змістом  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787" w:type="dxa"/>
            <w:gridSpan w:val="3"/>
          </w:tcPr>
          <w:p w:rsidR="007675E6" w:rsidRPr="00A90706" w:rsidRDefault="007675E6" w:rsidP="007675E6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  <w:r w:rsidRPr="00A90706">
              <w:rPr>
                <w:rFonts w:ascii="Times New Roman" w:hAnsi="Times New Roman" w:cs="Times New Roman"/>
                <w:b w:val="0"/>
                <w:bCs w:val="0"/>
              </w:rPr>
              <w:t>Закон України «Про державну соціальну допомогу  малозабезпеченим сім’ям</w:t>
            </w:r>
            <w:r w:rsidRPr="00A90706">
              <w:rPr>
                <w:rFonts w:ascii="Times New Roman" w:hAnsi="Times New Roman" w:cs="Times New Roman"/>
                <w:b w:val="0"/>
              </w:rPr>
              <w:t>»;</w:t>
            </w:r>
          </w:p>
          <w:p w:rsidR="007675E6" w:rsidRPr="00A90706" w:rsidRDefault="007675E6" w:rsidP="007675E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0706">
              <w:rPr>
                <w:rStyle w:val="f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Закон України « 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 державну </w:t>
            </w:r>
            <w:r w:rsidRPr="00A90706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  <w:lang w:val="uk-UA"/>
              </w:rPr>
              <w:t>соціальну допомогу інвалідам</w:t>
            </w:r>
            <w:r w:rsidRPr="00A907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 з дитинства та дітям-інвалідам».</w:t>
            </w:r>
          </w:p>
        </w:tc>
      </w:tr>
    </w:tbl>
    <w:p w:rsidR="001A246B" w:rsidRDefault="001A246B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30B9A" w:rsidRPr="00A90706" w:rsidRDefault="00130B9A" w:rsidP="00AA2D2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Начальник управління                                                             В.І.Захаров</w:t>
      </w:r>
    </w:p>
    <w:sectPr w:rsidR="00130B9A" w:rsidRPr="00A90706" w:rsidSect="0076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01C"/>
    <w:multiLevelType w:val="hybridMultilevel"/>
    <w:tmpl w:val="17F0B294"/>
    <w:lvl w:ilvl="0" w:tplc="849031E0">
      <w:start w:val="1"/>
      <w:numFmt w:val="decimal"/>
      <w:lvlText w:val="%1)"/>
      <w:lvlJc w:val="left"/>
      <w:pPr>
        <w:ind w:left="6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0E434348"/>
    <w:multiLevelType w:val="hybridMultilevel"/>
    <w:tmpl w:val="569AC284"/>
    <w:lvl w:ilvl="0" w:tplc="9F4800C2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74D28"/>
    <w:multiLevelType w:val="hybridMultilevel"/>
    <w:tmpl w:val="D0AE4336"/>
    <w:lvl w:ilvl="0" w:tplc="5AFCCD98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2"/>
    <w:rsid w:val="00011099"/>
    <w:rsid w:val="00022144"/>
    <w:rsid w:val="00024C9D"/>
    <w:rsid w:val="00055151"/>
    <w:rsid w:val="000773D1"/>
    <w:rsid w:val="00094CAF"/>
    <w:rsid w:val="000D2543"/>
    <w:rsid w:val="000F6E5C"/>
    <w:rsid w:val="00130B9A"/>
    <w:rsid w:val="00133F86"/>
    <w:rsid w:val="001362D7"/>
    <w:rsid w:val="00141EEE"/>
    <w:rsid w:val="00152078"/>
    <w:rsid w:val="001867A8"/>
    <w:rsid w:val="001A246B"/>
    <w:rsid w:val="001A508E"/>
    <w:rsid w:val="001D0332"/>
    <w:rsid w:val="001F6C24"/>
    <w:rsid w:val="00206E59"/>
    <w:rsid w:val="00222002"/>
    <w:rsid w:val="002224F1"/>
    <w:rsid w:val="0022452B"/>
    <w:rsid w:val="00245319"/>
    <w:rsid w:val="00246C19"/>
    <w:rsid w:val="0027644E"/>
    <w:rsid w:val="002A03A0"/>
    <w:rsid w:val="002D3CEB"/>
    <w:rsid w:val="002D6627"/>
    <w:rsid w:val="002D70B7"/>
    <w:rsid w:val="0030495D"/>
    <w:rsid w:val="00310398"/>
    <w:rsid w:val="0031223F"/>
    <w:rsid w:val="00343CA8"/>
    <w:rsid w:val="0036218F"/>
    <w:rsid w:val="003807DE"/>
    <w:rsid w:val="00390F0E"/>
    <w:rsid w:val="003D5C27"/>
    <w:rsid w:val="003E362B"/>
    <w:rsid w:val="003E6578"/>
    <w:rsid w:val="003F3B53"/>
    <w:rsid w:val="004102A0"/>
    <w:rsid w:val="00437313"/>
    <w:rsid w:val="00443B61"/>
    <w:rsid w:val="0045382C"/>
    <w:rsid w:val="00463390"/>
    <w:rsid w:val="00470D53"/>
    <w:rsid w:val="0048019A"/>
    <w:rsid w:val="00490508"/>
    <w:rsid w:val="004B15F7"/>
    <w:rsid w:val="004D309B"/>
    <w:rsid w:val="004F1D43"/>
    <w:rsid w:val="00512E57"/>
    <w:rsid w:val="00535F28"/>
    <w:rsid w:val="00550628"/>
    <w:rsid w:val="00555077"/>
    <w:rsid w:val="0057323B"/>
    <w:rsid w:val="005C5933"/>
    <w:rsid w:val="005C6459"/>
    <w:rsid w:val="005F398A"/>
    <w:rsid w:val="005F4FB0"/>
    <w:rsid w:val="00613F12"/>
    <w:rsid w:val="00620AB3"/>
    <w:rsid w:val="00665305"/>
    <w:rsid w:val="00675847"/>
    <w:rsid w:val="006A4948"/>
    <w:rsid w:val="006B1BF1"/>
    <w:rsid w:val="006B5859"/>
    <w:rsid w:val="006D2F2C"/>
    <w:rsid w:val="006D7A37"/>
    <w:rsid w:val="006F2E9D"/>
    <w:rsid w:val="006F5E9F"/>
    <w:rsid w:val="0073027A"/>
    <w:rsid w:val="00761D6B"/>
    <w:rsid w:val="0076747C"/>
    <w:rsid w:val="007675E6"/>
    <w:rsid w:val="00794A72"/>
    <w:rsid w:val="007D53B8"/>
    <w:rsid w:val="007D56C0"/>
    <w:rsid w:val="007E09CC"/>
    <w:rsid w:val="007E7922"/>
    <w:rsid w:val="007F34CA"/>
    <w:rsid w:val="007F4408"/>
    <w:rsid w:val="008040EE"/>
    <w:rsid w:val="008F1179"/>
    <w:rsid w:val="008F5BF5"/>
    <w:rsid w:val="009227F8"/>
    <w:rsid w:val="00951017"/>
    <w:rsid w:val="00954E1D"/>
    <w:rsid w:val="0096480D"/>
    <w:rsid w:val="00976205"/>
    <w:rsid w:val="00986EC3"/>
    <w:rsid w:val="009B021C"/>
    <w:rsid w:val="009C2608"/>
    <w:rsid w:val="009C5C56"/>
    <w:rsid w:val="009F6C9B"/>
    <w:rsid w:val="00A21F20"/>
    <w:rsid w:val="00A60139"/>
    <w:rsid w:val="00A77814"/>
    <w:rsid w:val="00A90706"/>
    <w:rsid w:val="00AA2D2A"/>
    <w:rsid w:val="00AA706F"/>
    <w:rsid w:val="00AC4EAE"/>
    <w:rsid w:val="00AD237A"/>
    <w:rsid w:val="00B04616"/>
    <w:rsid w:val="00B25B5B"/>
    <w:rsid w:val="00B32061"/>
    <w:rsid w:val="00B35A39"/>
    <w:rsid w:val="00B546EE"/>
    <w:rsid w:val="00BA5575"/>
    <w:rsid w:val="00BE3B48"/>
    <w:rsid w:val="00BE4AD0"/>
    <w:rsid w:val="00BE5532"/>
    <w:rsid w:val="00C012E2"/>
    <w:rsid w:val="00C251FB"/>
    <w:rsid w:val="00C270DB"/>
    <w:rsid w:val="00C32B50"/>
    <w:rsid w:val="00C443A0"/>
    <w:rsid w:val="00C626FB"/>
    <w:rsid w:val="00C6357D"/>
    <w:rsid w:val="00C663DC"/>
    <w:rsid w:val="00C82D27"/>
    <w:rsid w:val="00C86F36"/>
    <w:rsid w:val="00C8733D"/>
    <w:rsid w:val="00CA0B24"/>
    <w:rsid w:val="00CC088F"/>
    <w:rsid w:val="00D13346"/>
    <w:rsid w:val="00D26E00"/>
    <w:rsid w:val="00D85EED"/>
    <w:rsid w:val="00D97493"/>
    <w:rsid w:val="00DB4873"/>
    <w:rsid w:val="00DC70E8"/>
    <w:rsid w:val="00DF3152"/>
    <w:rsid w:val="00EA1E13"/>
    <w:rsid w:val="00ED1FC6"/>
    <w:rsid w:val="00ED625E"/>
    <w:rsid w:val="00F3399B"/>
    <w:rsid w:val="00F46A87"/>
    <w:rsid w:val="00FA59DC"/>
    <w:rsid w:val="00FB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6B"/>
  </w:style>
  <w:style w:type="paragraph" w:styleId="3">
    <w:name w:val="heading 3"/>
    <w:basedOn w:val="a"/>
    <w:next w:val="a"/>
    <w:link w:val="30"/>
    <w:qFormat/>
    <w:rsid w:val="007675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  <w:style w:type="paragraph" w:customStyle="1" w:styleId="p16">
    <w:name w:val="p16"/>
    <w:basedOn w:val="a"/>
    <w:rsid w:val="007F3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rsid w:val="007F34CA"/>
    <w:rPr>
      <w:rFonts w:cs="Times New Roman"/>
    </w:rPr>
  </w:style>
  <w:style w:type="paragraph" w:customStyle="1" w:styleId="1">
    <w:name w:val="Абзац списка1"/>
    <w:basedOn w:val="a"/>
    <w:rsid w:val="007F3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4A72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794A7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0D2543"/>
  </w:style>
  <w:style w:type="character" w:customStyle="1" w:styleId="10">
    <w:name w:val="Основной шрифт абзаца1"/>
    <w:rsid w:val="000D2543"/>
  </w:style>
  <w:style w:type="character" w:customStyle="1" w:styleId="30">
    <w:name w:val="Заголовок 3 Знак"/>
    <w:basedOn w:val="a0"/>
    <w:link w:val="3"/>
    <w:rsid w:val="007675E6"/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customStyle="1" w:styleId="f">
    <w:name w:val="f"/>
    <w:basedOn w:val="a0"/>
    <w:rsid w:val="007675E6"/>
  </w:style>
  <w:style w:type="character" w:styleId="ad">
    <w:name w:val="Emphasis"/>
    <w:basedOn w:val="a0"/>
    <w:uiPriority w:val="20"/>
    <w:qFormat/>
    <w:rsid w:val="007675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A24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A246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6B"/>
  </w:style>
  <w:style w:type="character" w:styleId="a5">
    <w:name w:val="Hyperlink"/>
    <w:rsid w:val="001A246B"/>
    <w:rPr>
      <w:color w:val="0000FF"/>
      <w:u w:val="single"/>
    </w:rPr>
  </w:style>
  <w:style w:type="paragraph" w:customStyle="1" w:styleId="rvps14">
    <w:name w:val="rvps14"/>
    <w:basedOn w:val="a"/>
    <w:rsid w:val="001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E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EC3"/>
    <w:rPr>
      <w:rFonts w:ascii="Consolas" w:hAnsi="Consolas"/>
      <w:sz w:val="20"/>
      <w:szCs w:val="20"/>
    </w:rPr>
  </w:style>
  <w:style w:type="paragraph" w:styleId="a6">
    <w:name w:val="Normal (Web)"/>
    <w:basedOn w:val="a"/>
    <w:semiHidden/>
    <w:rsid w:val="00B046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7">
    <w:name w:val="Содержимое таблицы"/>
    <w:basedOn w:val="a"/>
    <w:semiHidden/>
    <w:rsid w:val="00B04616"/>
    <w:pPr>
      <w:suppressLineNumbers/>
      <w:suppressAutoHyphens/>
      <w:spacing w:after="0" w:line="240" w:lineRule="auto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1A508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43CA8"/>
    <w:rPr>
      <w:i/>
      <w:iCs/>
      <w:color w:val="404040" w:themeColor="text1" w:themeTint="BF"/>
    </w:rPr>
  </w:style>
  <w:style w:type="paragraph" w:styleId="aa">
    <w:name w:val="No Spacing"/>
    <w:uiPriority w:val="1"/>
    <w:qFormat/>
    <w:rsid w:val="00343CA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F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1C56-7E7E-4BE9-934D-8E9BE6B9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2017-11-09T10:41:00Z</cp:lastPrinted>
  <dcterms:created xsi:type="dcterms:W3CDTF">2017-11-09T07:51:00Z</dcterms:created>
  <dcterms:modified xsi:type="dcterms:W3CDTF">2017-11-09T12:37:00Z</dcterms:modified>
</cp:coreProperties>
</file>