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ПРОТОКОЛ №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8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засідання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г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ромадської ради при</w:t>
      </w:r>
    </w:p>
    <w:p>
      <w:pPr>
        <w:pStyle w:val="Normal"/>
        <w:shd w:val="clear" w:color="auto" w:fill="FFFFFF"/>
        <w:spacing w:lineRule="atLeast" w:line="320" w:before="0" w:after="257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Станично-Луган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ській районній державні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й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адміністрації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17 грудня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19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року</w:t>
        <w:tab/>
        <w:tab/>
        <w:tab/>
        <w:tab/>
        <w:tab/>
        <w:t xml:space="preserve"> 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11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:00,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прим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щення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смт. Станиця Луганська</w:t>
        <w:tab/>
        <w:tab/>
        <w:tab/>
        <w:tab/>
        <w:t xml:space="preserve">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ГО «Станично-Луганська районна </w:t>
        <w:tab/>
        <w:tab/>
        <w:tab/>
        <w:tab/>
        <w:tab/>
        <w:tab/>
        <w:tab/>
        <w:tab/>
        <w:t xml:space="preserve">         організація ветеранів України»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ab/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Присутні: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з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val="uk-UA" w:eastAsia="ru-RU"/>
        </w:rPr>
        <w:t>10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членів громадської ради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  <w:t>присутні — 6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  <w:t xml:space="preserve">. 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  <w:t>Персонално: Левенець О.М., Мужиченко А.М., Соколова Л.С., Волков І.П., Поляков В.В., Ясинчак М.М. Відповідальний секретар — Філатова Л.О.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tLeast" w:line="320" w:before="0" w:after="257"/>
        <w:ind w:hanging="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val="uk-UA" w:eastAsia="ru-RU"/>
        </w:rPr>
        <w:tab/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Веде засідання заступник голови, в.о. голови громадської ради при Станично-Луганській райдержадміністрації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Олександр Л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ЕВЕНЕЦЬ.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>
      <w:pPr>
        <w:pStyle w:val="Normal"/>
        <w:shd w:val="clear" w:color="auto" w:fill="FFFFFF"/>
        <w:spacing w:lineRule="atLeast" w:line="320" w:before="0" w:after="257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Одноголосно проголосували «за» за головуючого та секретаря засідання: головуючий - Левенець О.М., секретар - Філатова Л.О. 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Порядок денний: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20" w:before="0" w:after="0"/>
        <w:contextualSpacing/>
        <w:jc w:val="both"/>
        <w:textAlignment w:val="baseline"/>
        <w:rPr>
          <w:sz w:val="28"/>
          <w:szCs w:val="28"/>
        </w:rPr>
      </w:pPr>
      <w:bookmarkStart w:id="0" w:name="__DdeLink__1111_2264402690"/>
      <w:bookmarkEnd w:id="0"/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створення ініціативної групи для формування нового складу громадської ради при Станично-Луганській райдержадміністрації (далі - ГР).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</w:r>
      <w:bookmarkStart w:id="1" w:name="__DdeLink__1111_22644026901"/>
      <w:bookmarkStart w:id="2" w:name="__DdeLink__1111_22644026901"/>
      <w:bookmarkEnd w:id="2"/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 за порядок денний одноголосно «за» -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6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затвердити порядок денний без змін та доповнень.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lang w:val="uk-UA"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 одноголосно «за» регламент засідання -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6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>
      <w:pPr>
        <w:pStyle w:val="Normal"/>
        <w:shd w:val="clear" w:color="auto" w:fill="FFFFFF"/>
        <w:spacing w:lineRule="atLeast" w:line="320" w:before="0" w:after="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Вирішили: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виступи -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5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 хвилин, питання -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 хвилини.</w:t>
      </w:r>
    </w:p>
    <w:p>
      <w:pPr>
        <w:pStyle w:val="Normal"/>
        <w:shd w:val="clear" w:color="auto" w:fill="FFFFFF"/>
        <w:spacing w:lineRule="atLeast" w:line="320" w:before="0" w:after="257"/>
        <w:ind w:hanging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lang w:val="uk-UA" w:eastAsia="ru-RU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tLeast" w:line="320" w:before="0" w:after="257"/>
        <w:ind w:hanging="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ab/>
        <w:t>По питанню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. З інформацією виступив заступник голови громадської ради,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в.о. голови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 при Станично-Луганській райдержадміністрації </w:t>
      </w: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Олександр Левенець.</w:t>
      </w:r>
    </w:p>
    <w:p>
      <w:pPr>
        <w:pStyle w:val="Normal"/>
        <w:shd w:val="clear" w:color="auto" w:fill="FFFFFF"/>
        <w:spacing w:lineRule="atLeast" w:line="320" w:before="0" w:after="257"/>
        <w:ind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  <w:t>Він відзначив, що д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ругий абзац пункту 8 Положення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про громадську раду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визначає: «Якщо при органі вже утворена громадська рада, то не пізніше, ніж за 60 календарних днів до закінчення його повноважень вона утворює ініціативну робочу групу з підготовки установчих зборів для формування нового складу ради». На даний момент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ми повинні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прийняти рішення громадської ради, яким затверджується склад ініціативної групи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(далі - ІГ)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, і яке буде зафіксовано в протоколі засіданн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я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громадської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ради.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Пропоную затвердити склад  ІГ кількістю 3 особи. Які будуть пропозиції щодо персонального складу?</w:t>
      </w:r>
    </w:p>
    <w:p>
      <w:pPr>
        <w:pStyle w:val="Normal"/>
        <w:shd w:val="clear" w:color="auto" w:fill="FFFFFF"/>
        <w:spacing w:lineRule="atLeast" w:line="320" w:before="0" w:after="257"/>
        <w:ind w:hanging="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Волков І.П.: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  <w:t>Пропоную обрати до складу ІГ Левенця О.М. - головою ІГ, Філіппова М.О. - членом ІГ, Філатову Л.О. - секретарем.</w:t>
      </w:r>
    </w:p>
    <w:p>
      <w:pPr>
        <w:pStyle w:val="Normal"/>
        <w:shd w:val="clear" w:color="auto" w:fill="FFFFFF"/>
        <w:spacing w:lineRule="atLeast" w:line="320" w:before="0" w:after="257"/>
        <w:ind w:hanging="0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ab/>
      </w: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  <w:t xml:space="preserve">Голосували: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«за» -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6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, «проти» -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0, утримались - 0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uk-UA"/>
        </w:rPr>
        <w:t xml:space="preserve">Вирішили: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  <w:t>обрати до складу ІГ Левенця О.М. - головою ІГ, Філіппова М.О. - членом ІГ, Філатову Л.О. - секретарем.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/>
          <w:b/>
          <w:color w:val="000000" w:themeColor="text1"/>
          <w:lang w:val="uk-UA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Левенець О.М.: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Пропоную п</w:t>
      </w:r>
      <w:bookmarkStart w:id="3" w:name="__DdeLink__127_2134595359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ідготувати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 пропозиції та проекти відповідних документів на установчі збори, які будуть поставлені на голосування як узгоджені ініціативною групою.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Провести установчі збори 16 березня 2020 року.</w:t>
      </w:r>
      <w:bookmarkEnd w:id="3"/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 одноголосно «за» -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6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.</w:t>
      </w:r>
    </w:p>
    <w:p>
      <w:pPr>
        <w:pStyle w:val="Normal"/>
        <w:shd w:val="clear" w:color="auto" w:fill="FFFFFF"/>
        <w:spacing w:lineRule="atLeast" w:line="320" w:before="0" w:after="0"/>
        <w:ind w:firstLine="708"/>
        <w:jc w:val="both"/>
        <w:textAlignment w:val="baseline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8"/>
          <w:szCs w:val="28"/>
          <w:lang w:val="uk-UA" w:eastAsia="ru-RU"/>
        </w:rPr>
        <w:t xml:space="preserve">Вирішили: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uk-UA"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ідготувати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текст повідомлення для ІГС,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пропозиції та проекти відповідних документів на установчі збори, які будуть поставлені на голосування як узгоджені ініціативною групою.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Провести установчі збори 16 березня 2020 року.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lang w:val="uk-UA" w:eastAsia="ru-RU"/>
        </w:rPr>
      </w:pPr>
      <w:r>
        <w:rPr>
          <w:b/>
          <w:bCs/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Заступник голови </w:t>
      </w:r>
    </w:p>
    <w:p>
      <w:pPr>
        <w:pStyle w:val="NoSpacing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громадської ради при </w:t>
      </w:r>
    </w:p>
    <w:p>
      <w:pPr>
        <w:pStyle w:val="NoSpacing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uk-UA" w:eastAsia="ru-RU"/>
        </w:rPr>
        <w:t>Станично-Луганській райдержадміністрації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ab/>
        <w:t xml:space="preserve">___________  </w:t>
      </w: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  <w:t>О.М.ЛЕВЕНЕЦь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Секретар громадської ради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при Станично-Луганській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райдержадміністрації</w:t>
        <w:tab/>
        <w:tab/>
        <w:tab/>
        <w:t xml:space="preserve">             ___________ </w:t>
      </w:r>
      <w:r>
        <w:rPr>
          <w:rFonts w:cs="Times New Roman" w:ascii="Times New Roman" w:hAnsi="Times New Roman"/>
          <w:b/>
          <w:sz w:val="28"/>
          <w:szCs w:val="28"/>
          <w:lang w:val="uk-UA" w:eastAsia="ru-RU"/>
        </w:rPr>
        <w:t>Л.О.ФІЛАТОВА</w:t>
      </w:r>
    </w:p>
    <w:sectPr>
      <w:type w:val="nextPage"/>
      <w:pgSz w:w="11906" w:h="16838"/>
      <w:pgMar w:left="1050" w:right="370" w:header="0" w:top="341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1400"/>
    <w:pPr>
      <w:widowControl/>
      <w:bidi w:val="0"/>
      <w:spacing w:lineRule="auto" w:line="24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771400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71400"/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ohit Devanagari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NoSpacing">
    <w:name w:val="No Spacing"/>
    <w:uiPriority w:val="1"/>
    <w:qFormat/>
    <w:rsid w:val="007714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71400"/>
    <w:pPr>
      <w:spacing w:lineRule="auto" w:line="276"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Application>LibreOffice/6.3.4.2$Linux_X86_64 LibreOffice_project/30$Build-2</Application>
  <Pages>2</Pages>
  <Words>361</Words>
  <Characters>2376</Characters>
  <CharactersWithSpaces>2780</CharactersWithSpaces>
  <Paragraphs>29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2019-06-27T08:49:00Z</dcterms:created>
  <dc:creator>утсзн10</dc:creator>
  <dc:description/>
  <dc:language>uk-UA</dc:language>
  <cp:lastModifiedBy/>
  <dcterms:modified xsi:type="dcterms:W3CDTF">2019-12-21T15:07:45Z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